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6" w:rsidRPr="00E71626" w:rsidRDefault="00E71626" w:rsidP="00E7162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УТВЕРЖДАЮ: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Директор сказочного филиала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ОАО «Тридевять земель»</w:t>
      </w:r>
    </w:p>
    <w:p w:rsidR="00E71626" w:rsidRPr="00E71626" w:rsidRDefault="00E71626" w:rsidP="00E71626">
      <w:pPr>
        <w:shd w:val="clear" w:color="auto" w:fill="FFFFFF"/>
        <w:spacing w:after="0" w:line="199" w:lineRule="atLeast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 Берендей Б.А.</w:t>
      </w:r>
    </w:p>
    <w:p w:rsidR="00E71626" w:rsidRPr="00E71626" w:rsidRDefault="00E71626" w:rsidP="00E71626">
      <w:pPr>
        <w:shd w:val="clear" w:color="auto" w:fill="FFFFFF"/>
        <w:spacing w:after="0" w:line="199" w:lineRule="atLeast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«___»__________20__г.</w:t>
      </w:r>
    </w:p>
    <w:p w:rsidR="00E71626" w:rsidRPr="00E71626" w:rsidRDefault="00E71626" w:rsidP="00E71626">
      <w:pPr>
        <w:shd w:val="clear" w:color="auto" w:fill="FFFFFF"/>
        <w:spacing w:after="0" w:line="199" w:lineRule="atLeast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АКТ №_____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i/>
          <w:iCs/>
          <w:color w:val="525252"/>
          <w:sz w:val="15"/>
          <w:szCs w:val="15"/>
          <w:lang w:eastAsia="ru-RU"/>
        </w:rPr>
        <w:t xml:space="preserve">На списание преждевременно изношенной спецодежды, </w:t>
      </w:r>
      <w:proofErr w:type="spellStart"/>
      <w:r w:rsidRPr="00E71626">
        <w:rPr>
          <w:rFonts w:ascii="Times New Roman" w:eastAsia="Times New Roman" w:hAnsi="Times New Roman" w:cs="Times New Roman"/>
          <w:i/>
          <w:iCs/>
          <w:color w:val="525252"/>
          <w:sz w:val="15"/>
          <w:szCs w:val="15"/>
          <w:lang w:eastAsia="ru-RU"/>
        </w:rPr>
        <w:t>спецобуви</w:t>
      </w:r>
      <w:proofErr w:type="spellEnd"/>
    </w:p>
    <w:p w:rsidR="00E71626" w:rsidRPr="00E71626" w:rsidRDefault="00E71626" w:rsidP="00E7162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«___»_________20__г.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Мы, нижеподписавшиеся:</w:t>
      </w:r>
    </w:p>
    <w:p w:rsidR="00E71626" w:rsidRPr="00E71626" w:rsidRDefault="00E71626" w:rsidP="00E7162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1.</w:t>
      </w:r>
      <w:r w:rsidRPr="00E71626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</w:t>
      </w:r>
      <w:r w:rsidRPr="00E71626">
        <w:rPr>
          <w:rFonts w:ascii="Times New Roman" w:eastAsia="Times New Roman" w:hAnsi="Times New Roman" w:cs="Times New Roman"/>
          <w:color w:val="525252"/>
          <w:sz w:val="14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2.</w:t>
      </w:r>
      <w:r w:rsidRPr="00E71626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</w:t>
      </w:r>
      <w:r w:rsidRPr="00E71626">
        <w:rPr>
          <w:rFonts w:ascii="Times New Roman" w:eastAsia="Times New Roman" w:hAnsi="Times New Roman" w:cs="Times New Roman"/>
          <w:color w:val="525252"/>
          <w:sz w:val="14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3.</w:t>
      </w:r>
      <w:r w:rsidRPr="00E71626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</w:t>
      </w:r>
      <w:r w:rsidRPr="00E71626">
        <w:rPr>
          <w:rFonts w:ascii="Times New Roman" w:eastAsia="Times New Roman" w:hAnsi="Times New Roman" w:cs="Times New Roman"/>
          <w:color w:val="525252"/>
          <w:sz w:val="14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4.</w:t>
      </w:r>
      <w:r w:rsidRPr="00E71626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</w:t>
      </w:r>
      <w:r w:rsidRPr="00E71626">
        <w:rPr>
          <w:rFonts w:ascii="Times New Roman" w:eastAsia="Times New Roman" w:hAnsi="Times New Roman" w:cs="Times New Roman"/>
          <w:color w:val="525252"/>
          <w:sz w:val="14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5.</w:t>
      </w:r>
      <w:r w:rsidRPr="00E71626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</w:t>
      </w:r>
      <w:r w:rsidRPr="00E71626">
        <w:rPr>
          <w:rFonts w:ascii="Times New Roman" w:eastAsia="Times New Roman" w:hAnsi="Times New Roman" w:cs="Times New Roman"/>
          <w:color w:val="525252"/>
          <w:sz w:val="14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составили настоящий акт о том, что в соответствии с Приказом </w:t>
      </w:r>
      <w:proofErr w:type="spellStart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Минздравсоцразвития</w:t>
      </w:r>
      <w:proofErr w:type="spellEnd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РФ от 01.06.2009 № 290н (ред. От 27.01.2010) «Об утверждении Межотраслевых правил обеспечения работников специальной одеждой, специальной обувью и другими средствами индивидуальной защиты», предоставленная работнику: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199" w:lineRule="atLeas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bookmarkStart w:id="0" w:name="more"/>
      <w:bookmarkEnd w:id="0"/>
      <w:r w:rsidRPr="00E71626"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  <w:t>_______________________________________________________</w:t>
      </w:r>
      <w:r w:rsidRPr="00E71626"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  <w:br/>
      </w:r>
      <w:r w:rsidRPr="00E71626">
        <w:rPr>
          <w:rFonts w:ascii="Trebuchet MS" w:eastAsia="Times New Roman" w:hAnsi="Trebuchet MS" w:cs="Times New Roman"/>
          <w:color w:val="525252"/>
          <w:sz w:val="15"/>
          <w:szCs w:val="15"/>
          <w:vertAlign w:val="superscript"/>
          <w:lang w:eastAsia="ru-RU"/>
        </w:rPr>
        <w:t>                 </w:t>
      </w:r>
      <w:r w:rsidRPr="00E71626">
        <w:rPr>
          <w:rFonts w:ascii="Trebuchet MS" w:eastAsia="Times New Roman" w:hAnsi="Trebuchet MS" w:cs="Times New Roman"/>
          <w:color w:val="525252"/>
          <w:sz w:val="15"/>
          <w:vertAlign w:val="superscript"/>
          <w:lang w:eastAsia="ru-RU"/>
        </w:rPr>
        <w:t> </w:t>
      </w:r>
      <w:r w:rsidRPr="00E71626">
        <w:rPr>
          <w:rFonts w:ascii="Trebuchet MS" w:eastAsia="Times New Roman" w:hAnsi="Trebuchet MS" w:cs="Times New Roman"/>
          <w:color w:val="525252"/>
          <w:sz w:val="15"/>
          <w:szCs w:val="15"/>
          <w:vertAlign w:val="superscript"/>
          <w:lang w:eastAsia="ru-RU"/>
        </w:rPr>
        <w:t>                                           </w:t>
      </w:r>
      <w:r w:rsidRPr="00E71626">
        <w:rPr>
          <w:rFonts w:ascii="Trebuchet MS" w:eastAsia="Times New Roman" w:hAnsi="Trebuchet MS" w:cs="Times New Roman"/>
          <w:color w:val="525252"/>
          <w:sz w:val="15"/>
          <w:vertAlign w:val="superscript"/>
          <w:lang w:eastAsia="ru-RU"/>
        </w:rPr>
        <w:t> </w:t>
      </w:r>
      <w:r w:rsidRPr="00E71626">
        <w:rPr>
          <w:rFonts w:ascii="Trebuchet MS" w:eastAsia="Times New Roman" w:hAnsi="Trebuchet MS" w:cs="Times New Roman"/>
          <w:color w:val="525252"/>
          <w:sz w:val="15"/>
          <w:szCs w:val="15"/>
          <w:vertAlign w:val="superscript"/>
          <w:lang w:eastAsia="ru-RU"/>
        </w:rPr>
        <w:t>Ф.И.О</w:t>
      </w:r>
    </w:p>
    <w:p w:rsidR="00E71626" w:rsidRPr="00E71626" w:rsidRDefault="00E71626" w:rsidP="00E71626">
      <w:pPr>
        <w:shd w:val="clear" w:color="auto" w:fill="FFFFFF"/>
        <w:spacing w:after="0" w:line="199" w:lineRule="atLeas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199" w:lineRule="atLeast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                               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Профессия (должность)</w:t>
      </w:r>
    </w:p>
    <w:p w:rsidR="00E71626" w:rsidRPr="00E71626" w:rsidRDefault="00E71626" w:rsidP="00E71626">
      <w:pPr>
        <w:shd w:val="clear" w:color="auto" w:fill="FFFFFF"/>
        <w:spacing w:after="0" w:line="199" w:lineRule="atLeast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                               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Подразделение (участок)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средство индивидуальной защиты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_______________________________________________________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 xml:space="preserve">наименование спецодежды, </w:t>
      </w:r>
      <w:proofErr w:type="spellStart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спецобуви</w:t>
      </w:r>
      <w:proofErr w:type="spellEnd"/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выданная ем</w:t>
      </w:r>
      <w:proofErr w:type="gramStart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у(</w:t>
      </w:r>
      <w:proofErr w:type="gramEnd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ей) «___»________20__г.,  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срок носки до «___»_______20__г.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пришла в негодность до истечения установленного срока по причинам, не зависящим от работника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Руководитель подразделения 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       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(ФИО)                  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(Подпись)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proofErr w:type="gramStart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Инженер по ОТ и ТБ              </w:t>
      </w:r>
      <w:proofErr w:type="gramEnd"/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(ФИО)                    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(Подпись)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Бухгалтер                                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(ФИО)                    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(Подпись)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Председатель профкома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  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(ФИО)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                   (Подпись)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Спецодежду, </w:t>
      </w:r>
      <w:proofErr w:type="spellStart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спецобувь</w:t>
      </w:r>
      <w:proofErr w:type="spellEnd"/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для последующей утилизации: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Сдал                          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(подпись)  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                (ФИО работника)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Принял                     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____________________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___________________</w:t>
      </w:r>
    </w:p>
    <w:p w:rsidR="00E71626" w:rsidRPr="00E71626" w:rsidRDefault="00E71626" w:rsidP="00E716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25252"/>
          <w:sz w:val="15"/>
          <w:szCs w:val="15"/>
          <w:lang w:eastAsia="ru-RU"/>
        </w:rPr>
      </w:pP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(подпись)                                               </w:t>
      </w:r>
      <w:r w:rsidRPr="00E71626">
        <w:rPr>
          <w:rFonts w:ascii="Times New Roman" w:eastAsia="Times New Roman" w:hAnsi="Times New Roman" w:cs="Times New Roman"/>
          <w:color w:val="525252"/>
          <w:sz w:val="28"/>
          <w:vertAlign w:val="superscript"/>
          <w:lang w:eastAsia="ru-RU"/>
        </w:rPr>
        <w:t> </w:t>
      </w:r>
      <w:r w:rsidRPr="00E71626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(ФИО кладовщика)</w:t>
      </w:r>
    </w:p>
    <w:p w:rsidR="00E461A9" w:rsidRDefault="00E461A9"/>
    <w:sectPr w:rsidR="00E461A9" w:rsidSect="00E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26"/>
    <w:rsid w:val="00A21A2C"/>
    <w:rsid w:val="00E461A9"/>
    <w:rsid w:val="00E71626"/>
    <w:rsid w:val="00E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9"/>
  </w:style>
  <w:style w:type="paragraph" w:styleId="3">
    <w:name w:val="heading 3"/>
    <w:basedOn w:val="a"/>
    <w:link w:val="30"/>
    <w:uiPriority w:val="9"/>
    <w:qFormat/>
    <w:rsid w:val="00E71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3</cp:revision>
  <dcterms:created xsi:type="dcterms:W3CDTF">2014-11-12T16:37:00Z</dcterms:created>
  <dcterms:modified xsi:type="dcterms:W3CDTF">2014-11-12T18:28:00Z</dcterms:modified>
</cp:coreProperties>
</file>